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C08F" w14:textId="54BCEACF" w:rsidR="00761B2D" w:rsidRDefault="00725806">
      <w:r>
        <w:t xml:space="preserve">Meine nächste Verabredung hatte ich mit Peer.                                                                                                             Peer hatte ein sympathisches Profilbild, nett lächelnd, Basecap und hinten lugten auch schulterlange Locken hervor. Das war ja mal was. Genau mein Typ. Ich stand ja schon immer auf Männer mit langen Haaren und dass er beruflich auf einem Pferdehof außerhalb Berlins arbeitete, sogar ein eigenes Pferd besaß, rundete die Sache mit dem Traumprinzen auf einem weißen Pferd förmlich ab. Da schmälerte auch die Tatsache nichts, dass unser erstes Treffen auf einem Schiffsrestaurant mit vorwiegend, natürlich Fisch, auf der Speisekarte stattfinden soll.                                                                                   Ich muss dazu erwähnen, dass sämtliches Essen, das mal im Wasser gelebt hat weder für meinen Gaumen, noch für meine Nase ein Genuss ist.                                                                                                             Aber was soll es, ich machte mich also auf die Reise zum anderen Ende der Stadt. Auch das ist so ein Phänomen. 80% der Herren, mit denen ich zu tun hatte, kamen aus dem südöstlichen Teil Berlins oder sogar von außerhalb, natürlich auch dort aus dem Nirgendwo.                                                         Als eine eingefleischte Nordberlinerin machte ich mir deshalb schon so meine Gedanken. Im Geiste sah ich mich schon irgendwo in der Einöde versauern, fern der Heimat, fern von meiner Familie, Freunden, meinem Garten, meinem Verein etc.  Na ja so weit war es ja glücklicherweise noch nicht. Erstmal stand ja dieses Treffen mit meinem Traumprinzen an.                                                                              Anscheinend weil ich den weiteren Weg hatte war ich bereits 10 Minuten zu früh im Restaurant oder besser gesagt </w:t>
      </w:r>
      <w:proofErr w:type="spellStart"/>
      <w:r>
        <w:t>Äppelkahn</w:t>
      </w:r>
      <w:proofErr w:type="spellEnd"/>
      <w:r>
        <w:t xml:space="preserve">, der seine besten Jahre wahrscheinlich schon zu Zeiten der DDR hinter sich hatte.                                                                                                                                                                                                   Ich setzte mich an einen noch antikeren Tisch, beobachtete das Treiben so um mich herum und wartete.                                                                                                                                                                           Dann kam er zur Tür herein. Ich erkannte ihn sofort an seinem Basecap und dem freundlichen Lächeln. Nur musste ich erstmal schlucken, denn der Prinz auf dem hohen Ross hat wahrscheinlich Mühe auf dieses zu steigen, denn er war kaum größer als ich.                                                                             Dann fing er an munter drauflos zu plaudern ohne Punkt und Komma. Binnen kürzester Zeit kannte ich alle Tiere auf seinem Hof beim Namen und auch deren Eigenarten. Wollte ich das eigentlich wissen? Ich hörte artig zu, versuchte ab und an etwas Sinnvolles zu antworten, gab dann aber resigniert auf.                                                                                                                                                                         Als ihm dann nach einer geraumen Weile plötzlich auffiel wie unhöflich er doch sei seine Mütze immer noch aufzuhaben in Gesellschaft einer Dame und sie dann tatsächlich vom Kopf riss verfiel ich erstmal in Schockstarre.                                                                                                                                                   Sicher, seine langen Locken fielen ihm weiterhin über die Schultern aber die 7 Haare in 8 Reihen oben auf dem Kopf drapierte er geschickt ganz wie ein eitler Opa quer über denselben.                                    Ich konnte einfach die Augen nicht von diesem Desaster abwenden.                                                                        Falls jemand noch Loriots „Die Nudel“ kennt, kann er sich in etwa meinen Blick vorstellen. Hildegard, bitte sagen Sie jetzt nichts.                                                                                                                                                                                      Wie ich die restliche Zeit dort in diesem morschen Holzhaufen mit diesem Anblick überstand weiß ich gar nicht mehr. Schweigend auf jeden Fall aber das fiel meinem Gegenüber wahrscheinlich noch nicht mal auf. Irgendwann während einer Atempause seinerseits bemerkte ich doch erschrocken wie spät es denn schon sei und ich mich unbedingt jetzt auf den Heimweg machen müsste.                                           Er zahlte. Na wenigstens eine kleine Aufwandsentschädigung. Das hatte ich mir also wirklich redlich verdient.                                                                                                                                                                            Danach wurde ich ganz gentlemanlike zu meinem Auto geleitet und mit einem überschwänglichen Wortschwall verabschiedet. Wie schön er doch unser Treffen fand und wie sehr er sich auf ein Wiedersehen freue. Um Gottes Willen, nie </w:t>
      </w:r>
      <w:proofErr w:type="spellStart"/>
      <w:r>
        <w:t>nie</w:t>
      </w:r>
      <w:proofErr w:type="spellEnd"/>
      <w:r>
        <w:t xml:space="preserve"> wieder würde er mich sehen aber das verschwieg ich ihm geflissentlich.                                                                                                                                                             </w:t>
      </w:r>
    </w:p>
    <w:sectPr w:rsidR="00761B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25806"/>
    <w:rsid w:val="00725806"/>
    <w:rsid w:val="00761B2D"/>
    <w:rsid w:val="00DC32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2F2C"/>
  <w15:chartTrackingRefBased/>
  <w15:docId w15:val="{D84110A9-74F6-4B48-86F1-573D5F60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4675</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Riemer</dc:creator>
  <cp:keywords/>
  <dc:description/>
  <cp:lastModifiedBy>Daniela Riemer</cp:lastModifiedBy>
  <cp:revision>1</cp:revision>
  <dcterms:created xsi:type="dcterms:W3CDTF">2026-01-18T09:41:00Z</dcterms:created>
  <dcterms:modified xsi:type="dcterms:W3CDTF">2026-01-18T09:41:00Z</dcterms:modified>
</cp:coreProperties>
</file>